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8" w:rsidRDefault="00F50B28" w:rsidP="00F50B28">
      <w:pPr>
        <w:pStyle w:val="3"/>
        <w:framePr w:w="9910" w:h="1873" w:hSpace="180" w:wrap="around" w:vAnchor="text" w:hAnchor="page" w:x="1393" w:y="-284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28" w:rsidRPr="00905ED3" w:rsidRDefault="00F50B28" w:rsidP="003413EE">
      <w:pPr>
        <w:pStyle w:val="3"/>
        <w:framePr w:w="9910" w:h="1873" w:hSpace="180" w:wrap="around" w:vAnchor="text" w:hAnchor="page" w:x="1393" w:y="-284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50B28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F50B28" w:rsidRPr="00104A23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413EE" w:rsidRDefault="003413EE" w:rsidP="00F50B28">
      <w:pPr>
        <w:framePr w:w="9666" w:h="585" w:hSpace="180" w:wrap="around" w:vAnchor="text" w:hAnchor="page" w:x="1573" w:y="383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16 февраля 2017                                                                                                                   </w:t>
      </w:r>
      <w:r w:rsidRPr="009B3029">
        <w:rPr>
          <w:rFonts w:ascii="Times New Roman" w:eastAsia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9.4pt" o:ole="">
            <v:imagedata r:id="rId9" o:title=""/>
          </v:shape>
          <o:OLEObject Type="Embed" ProgID="MSWordArt.2" ShapeID="_x0000_i1027" DrawAspect="Content" ObjectID="_1548769553" r:id="rId10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16-67Р</w:t>
      </w:r>
      <w:r>
        <w:rPr>
          <w:rFonts w:ascii="Times New Roman" w:hAnsi="Times New Roman"/>
          <w:b/>
        </w:rPr>
        <w:t xml:space="preserve"> </w:t>
      </w:r>
    </w:p>
    <w:p w:rsidR="00F50B28" w:rsidRPr="005E4ED6" w:rsidRDefault="00F50B28" w:rsidP="00F50B28">
      <w:pPr>
        <w:framePr w:w="9666" w:h="585" w:hSpace="180" w:wrap="around" w:vAnchor="text" w:hAnchor="page" w:x="1573" w:y="3832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8F2CDC" w:rsidRDefault="008F2CDC" w:rsidP="00365C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413EE" w:rsidRDefault="003413EE" w:rsidP="00365C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64EC7" w:rsidRPr="000F5EDA" w:rsidRDefault="000F5EDA" w:rsidP="00365C19">
      <w:pPr>
        <w:pStyle w:val="a3"/>
        <w:jc w:val="both"/>
        <w:rPr>
          <w:noProof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CE485F">
        <w:rPr>
          <w:rFonts w:ascii="Times New Roman" w:hAnsi="Times New Roman"/>
          <w:bCs/>
          <w:sz w:val="28"/>
          <w:szCs w:val="28"/>
        </w:rPr>
        <w:t xml:space="preserve">представления </w:t>
      </w:r>
      <w:r w:rsidR="00703A20">
        <w:rPr>
          <w:rFonts w:ascii="Times New Roman" w:hAnsi="Times New Roman"/>
          <w:bCs/>
          <w:sz w:val="28"/>
          <w:szCs w:val="28"/>
        </w:rPr>
        <w:t xml:space="preserve">и размещения </w:t>
      </w:r>
      <w:r w:rsidR="00CE485F">
        <w:rPr>
          <w:rFonts w:ascii="Times New Roman" w:hAnsi="Times New Roman"/>
          <w:bCs/>
          <w:sz w:val="28"/>
          <w:szCs w:val="28"/>
        </w:rPr>
        <w:t>информации о рассчитываемой за календарный год среднемесячной заработной плат</w:t>
      </w:r>
      <w:r w:rsidR="00F5146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E485F">
        <w:rPr>
          <w:rFonts w:ascii="Times New Roman" w:hAnsi="Times New Roman"/>
          <w:bCs/>
          <w:sz w:val="28"/>
          <w:szCs w:val="28"/>
        </w:rPr>
        <w:t xml:space="preserve">руководителей, их заместителей и главных бухгалтеров муниципальных учреждений и </w:t>
      </w:r>
      <w:proofErr w:type="gramStart"/>
      <w:r w:rsidR="00CE485F">
        <w:rPr>
          <w:rFonts w:ascii="Times New Roman" w:hAnsi="Times New Roman"/>
          <w:bCs/>
          <w:sz w:val="28"/>
          <w:szCs w:val="28"/>
        </w:rPr>
        <w:t>предприятий</w:t>
      </w:r>
      <w:proofErr w:type="gramEnd"/>
      <w:r w:rsidR="00CE485F">
        <w:rPr>
          <w:rFonts w:ascii="Times New Roman" w:hAnsi="Times New Roman"/>
          <w:bCs/>
          <w:sz w:val="28"/>
          <w:szCs w:val="28"/>
        </w:rPr>
        <w:t xml:space="preserve"> </w:t>
      </w:r>
      <w:r w:rsidR="00365C19">
        <w:rPr>
          <w:rFonts w:ascii="Times New Roman" w:hAnsi="Times New Roman"/>
          <w:bCs/>
          <w:sz w:val="28"/>
          <w:szCs w:val="28"/>
        </w:rPr>
        <w:t xml:space="preserve">ЗАТО Железногорск </w:t>
      </w:r>
      <w:r w:rsidR="00CE485F">
        <w:rPr>
          <w:rFonts w:ascii="Times New Roman" w:hAnsi="Times New Roman"/>
          <w:bCs/>
          <w:sz w:val="28"/>
          <w:szCs w:val="28"/>
        </w:rPr>
        <w:t xml:space="preserve"> </w:t>
      </w:r>
    </w:p>
    <w:p w:rsidR="00364EC7" w:rsidRDefault="00364EC7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955" w:rsidRDefault="00365C19" w:rsidP="00364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A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E485F">
        <w:rPr>
          <w:rFonts w:ascii="Times New Roman" w:hAnsi="Times New Roman" w:cs="Times New Roman"/>
          <w:sz w:val="28"/>
          <w:szCs w:val="28"/>
        </w:rPr>
        <w:t xml:space="preserve">о статьей 349.5 Трудового кодекса Российской 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E4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95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9E495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Железногорск,</w:t>
      </w:r>
      <w:r w:rsidR="009E4955"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64EC7" w:rsidRDefault="00364EC7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08" w:rsidRPr="00CE485F" w:rsidRDefault="00364EC7" w:rsidP="00CE485F">
      <w:pPr>
        <w:pStyle w:val="a3"/>
        <w:ind w:firstLine="708"/>
        <w:jc w:val="both"/>
        <w:rPr>
          <w:noProof/>
        </w:rPr>
      </w:pPr>
      <w:r>
        <w:rPr>
          <w:rFonts w:ascii="Times New Roman" w:hAnsi="Times New Roman"/>
          <w:sz w:val="28"/>
          <w:szCs w:val="28"/>
        </w:rPr>
        <w:t>1.</w:t>
      </w:r>
      <w:r w:rsidR="00984A3E">
        <w:rPr>
          <w:rFonts w:ascii="Times New Roman" w:hAnsi="Times New Roman"/>
          <w:sz w:val="28"/>
          <w:szCs w:val="28"/>
        </w:rPr>
        <w:t xml:space="preserve"> </w:t>
      </w:r>
      <w:r w:rsidR="00CE485F">
        <w:rPr>
          <w:rFonts w:ascii="Times New Roman" w:hAnsi="Times New Roman"/>
          <w:sz w:val="28"/>
          <w:szCs w:val="28"/>
        </w:rPr>
        <w:t xml:space="preserve"> Утвердить П</w:t>
      </w:r>
      <w:r w:rsidR="00CE485F">
        <w:rPr>
          <w:rFonts w:ascii="Times New Roman" w:hAnsi="Times New Roman"/>
          <w:bCs/>
          <w:sz w:val="28"/>
          <w:szCs w:val="28"/>
        </w:rPr>
        <w:t xml:space="preserve">орядок представления </w:t>
      </w:r>
      <w:r w:rsidR="00703A20">
        <w:rPr>
          <w:rFonts w:ascii="Times New Roman" w:hAnsi="Times New Roman"/>
          <w:bCs/>
          <w:sz w:val="28"/>
          <w:szCs w:val="28"/>
        </w:rPr>
        <w:t xml:space="preserve">и размещения </w:t>
      </w:r>
      <w:r w:rsidR="00CE485F">
        <w:rPr>
          <w:rFonts w:ascii="Times New Roman" w:hAnsi="Times New Roman"/>
          <w:bCs/>
          <w:sz w:val="28"/>
          <w:szCs w:val="28"/>
        </w:rPr>
        <w:t>информации о рассчитываемой за календарный год среднемесячной заработной плат</w:t>
      </w:r>
      <w:r w:rsidR="00F51468">
        <w:rPr>
          <w:rFonts w:ascii="Times New Roman" w:hAnsi="Times New Roman"/>
          <w:bCs/>
          <w:sz w:val="28"/>
          <w:szCs w:val="28"/>
        </w:rPr>
        <w:t>е</w:t>
      </w:r>
      <w:r w:rsid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учреждений и </w:t>
      </w:r>
      <w:proofErr w:type="gramStart"/>
      <w:r w:rsidR="00CE485F">
        <w:rPr>
          <w:rFonts w:ascii="Times New Roman" w:hAnsi="Times New Roman"/>
          <w:bCs/>
          <w:sz w:val="28"/>
          <w:szCs w:val="28"/>
        </w:rPr>
        <w:t>предприятий</w:t>
      </w:r>
      <w:proofErr w:type="gramEnd"/>
      <w:r w:rsidR="00CE485F">
        <w:rPr>
          <w:rFonts w:ascii="Times New Roman" w:hAnsi="Times New Roman"/>
          <w:bCs/>
          <w:sz w:val="28"/>
          <w:szCs w:val="28"/>
        </w:rPr>
        <w:t xml:space="preserve">  ЗАТО Железногорск (Приложение 1).  </w:t>
      </w:r>
    </w:p>
    <w:p w:rsidR="00E47F57" w:rsidRPr="00364EC7" w:rsidRDefault="00B671BD" w:rsidP="00B671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7F57">
        <w:rPr>
          <w:rFonts w:ascii="Times New Roman" w:hAnsi="Times New Roman" w:cs="Times New Roman"/>
          <w:sz w:val="28"/>
          <w:szCs w:val="28"/>
        </w:rPr>
        <w:t xml:space="preserve">. </w:t>
      </w:r>
      <w:r w:rsidR="00E47F57" w:rsidRPr="00364EC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7F57">
        <w:rPr>
          <w:rFonts w:ascii="Times New Roman" w:hAnsi="Times New Roman" w:cs="Times New Roman"/>
          <w:sz w:val="28"/>
          <w:szCs w:val="28"/>
        </w:rPr>
        <w:t>над</w:t>
      </w:r>
      <w:r w:rsidR="00E47F57" w:rsidRPr="00364EC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E47F57">
        <w:rPr>
          <w:rFonts w:ascii="Times New Roman" w:hAnsi="Times New Roman" w:cs="Times New Roman"/>
          <w:sz w:val="28"/>
          <w:szCs w:val="28"/>
        </w:rPr>
        <w:t xml:space="preserve">председателя комиссии по вопросам местного самоуправления и законности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="00E47F57" w:rsidRPr="00364EC7">
        <w:rPr>
          <w:rFonts w:ascii="Times New Roman" w:hAnsi="Times New Roman" w:cs="Times New Roman"/>
          <w:sz w:val="28"/>
          <w:szCs w:val="28"/>
        </w:rPr>
        <w:t>.</w:t>
      </w:r>
    </w:p>
    <w:p w:rsidR="00E47F57" w:rsidRPr="00FA01A9" w:rsidRDefault="00B671BD" w:rsidP="00E4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F57">
        <w:rPr>
          <w:rFonts w:ascii="Times New Roman" w:hAnsi="Times New Roman" w:cs="Times New Roman"/>
          <w:sz w:val="28"/>
          <w:szCs w:val="28"/>
        </w:rPr>
        <w:t>.</w:t>
      </w:r>
      <w:r w:rsidR="00E47F57" w:rsidRPr="00FA01A9">
        <w:rPr>
          <w:rFonts w:ascii="Times New Roman" w:hAnsi="Times New Roman"/>
          <w:sz w:val="28"/>
        </w:rPr>
        <w:t xml:space="preserve"> </w:t>
      </w:r>
      <w:r w:rsidR="00E47F57"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  <w:r w:rsidR="00E4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DC" w:rsidRDefault="008F2CDC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BD" w:rsidRDefault="00B671BD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3EE" w:rsidRDefault="003413EE" w:rsidP="003413E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47F57" w:rsidRDefault="003413EE" w:rsidP="00341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                                                               А.И. Коновалов</w:t>
      </w: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D83" w:rsidRDefault="00756D83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070" w:type="dxa"/>
        <w:tblLook w:val="04A0"/>
      </w:tblPr>
      <w:tblGrid>
        <w:gridCol w:w="5066"/>
      </w:tblGrid>
      <w:tr w:rsidR="00703A20" w:rsidTr="00703A20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03A20" w:rsidRDefault="00703A20" w:rsidP="00703A2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03A20" w:rsidRDefault="00703A20" w:rsidP="00703A2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703A20" w:rsidRDefault="00703A20" w:rsidP="00703A2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703A20" w:rsidRDefault="00703A20" w:rsidP="003413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3EE">
              <w:rPr>
                <w:rFonts w:ascii="Times New Roman" w:hAnsi="Times New Roman" w:cs="Times New Roman"/>
                <w:sz w:val="28"/>
                <w:szCs w:val="28"/>
              </w:rPr>
              <w:t>16 февраля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13EE">
              <w:rPr>
                <w:rFonts w:ascii="Times New Roman" w:hAnsi="Times New Roman" w:cs="Times New Roman"/>
                <w:sz w:val="28"/>
                <w:szCs w:val="28"/>
              </w:rPr>
              <w:t>16-67Р</w:t>
            </w:r>
          </w:p>
        </w:tc>
      </w:tr>
    </w:tbl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A20" w:rsidRDefault="00703A20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A20" w:rsidRDefault="00CE485F" w:rsidP="00CE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орядок представления </w:t>
      </w:r>
      <w:r w:rsidR="00703A20">
        <w:rPr>
          <w:rFonts w:ascii="Times New Roman" w:hAnsi="Times New Roman"/>
          <w:bCs/>
          <w:sz w:val="28"/>
          <w:szCs w:val="28"/>
        </w:rPr>
        <w:t xml:space="preserve">и размещения </w:t>
      </w:r>
      <w:r>
        <w:rPr>
          <w:rFonts w:ascii="Times New Roman" w:hAnsi="Times New Roman"/>
          <w:bCs/>
          <w:sz w:val="28"/>
          <w:szCs w:val="28"/>
        </w:rPr>
        <w:t xml:space="preserve">информации </w:t>
      </w:r>
    </w:p>
    <w:p w:rsidR="00703A20" w:rsidRDefault="00CE485F" w:rsidP="00CE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рассчитываемой за календарный год среднемесячной заработной плат</w:t>
      </w:r>
      <w:r w:rsidR="00F51468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</w:t>
      </w: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муниципальных учреждений и предприятий </w:t>
      </w:r>
      <w:r w:rsidR="00703A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ЗАТО Железногорск</w:t>
      </w:r>
    </w:p>
    <w:p w:rsidR="00CE485F" w:rsidRP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71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E485F">
        <w:rPr>
          <w:rFonts w:ascii="Times New Roman" w:hAnsi="Times New Roman" w:cs="Times New Roman"/>
          <w:sz w:val="28"/>
          <w:szCs w:val="28"/>
        </w:rPr>
        <w:t>1. Настоящим Порядком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485F">
        <w:rPr>
          <w:rFonts w:ascii="Times New Roman" w:hAnsi="Times New Roman" w:cs="Times New Roman"/>
          <w:sz w:val="28"/>
          <w:szCs w:val="28"/>
        </w:rPr>
        <w:t>тся обязанност</w:t>
      </w:r>
      <w:r>
        <w:rPr>
          <w:rFonts w:ascii="Times New Roman" w:hAnsi="Times New Roman" w:cs="Times New Roman"/>
          <w:sz w:val="28"/>
          <w:szCs w:val="28"/>
        </w:rPr>
        <w:t xml:space="preserve">ь руководителей, их заместителей и главных бухгалтеров муниципальных </w:t>
      </w:r>
      <w:r w:rsidR="00703A20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>
        <w:rPr>
          <w:rFonts w:ascii="Times New Roman" w:hAnsi="Times New Roman" w:cs="Times New Roman"/>
          <w:sz w:val="28"/>
          <w:szCs w:val="28"/>
        </w:rPr>
        <w:t>предприят</w:t>
      </w:r>
      <w:r w:rsidR="00703A20">
        <w:rPr>
          <w:rFonts w:ascii="Times New Roman" w:hAnsi="Times New Roman" w:cs="Times New Roman"/>
          <w:sz w:val="28"/>
          <w:szCs w:val="28"/>
        </w:rPr>
        <w:t>ий</w:t>
      </w:r>
      <w:r w:rsidR="0071251F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proofErr w:type="gramStart"/>
      <w:r w:rsidR="0071251F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71251F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в</w:t>
      </w:r>
      <w:r w:rsidRPr="00CE485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485F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bookmarkStart w:id="0" w:name="Par17"/>
      <w:bookmarkEnd w:id="0"/>
      <w:r w:rsidRPr="00CE485F">
        <w:rPr>
          <w:rFonts w:ascii="Times New Roman" w:hAnsi="Times New Roman"/>
          <w:bCs/>
          <w:sz w:val="28"/>
          <w:szCs w:val="28"/>
        </w:rPr>
        <w:t>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 w:rsidR="0071251F">
        <w:rPr>
          <w:rFonts w:ascii="Times New Roman" w:hAnsi="Times New Roman"/>
          <w:bCs/>
          <w:sz w:val="28"/>
          <w:szCs w:val="28"/>
        </w:rPr>
        <w:t>е</w:t>
      </w:r>
      <w:r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</w:t>
      </w:r>
      <w:r w:rsidR="00703A20">
        <w:rPr>
          <w:rFonts w:ascii="Times New Roman" w:hAnsi="Times New Roman"/>
          <w:bCs/>
          <w:sz w:val="28"/>
          <w:szCs w:val="28"/>
        </w:rPr>
        <w:t xml:space="preserve">учреждений и </w:t>
      </w:r>
      <w:r w:rsidRPr="00CE485F">
        <w:rPr>
          <w:rFonts w:ascii="Times New Roman" w:hAnsi="Times New Roman"/>
          <w:bCs/>
          <w:sz w:val="28"/>
          <w:szCs w:val="28"/>
        </w:rPr>
        <w:t>предприятий</w:t>
      </w:r>
      <w:r>
        <w:rPr>
          <w:rFonts w:ascii="Times New Roman" w:hAnsi="Times New Roman"/>
          <w:bCs/>
          <w:sz w:val="28"/>
          <w:szCs w:val="28"/>
        </w:rPr>
        <w:t xml:space="preserve">, а также обязанность </w:t>
      </w:r>
      <w:r w:rsidR="00703A20" w:rsidRPr="00CE485F">
        <w:rPr>
          <w:rFonts w:ascii="Times New Roman" w:hAnsi="Times New Roman"/>
          <w:bCs/>
          <w:sz w:val="28"/>
          <w:szCs w:val="28"/>
        </w:rPr>
        <w:t>руководителей, их заместителей и главных бухгалтеров</w:t>
      </w:r>
      <w:r w:rsidR="00703A20">
        <w:rPr>
          <w:rFonts w:ascii="Times New Roman" w:hAnsi="Times New Roman"/>
          <w:bCs/>
          <w:sz w:val="28"/>
          <w:szCs w:val="28"/>
        </w:rPr>
        <w:t xml:space="preserve"> муниципальных учреждений и предприятий, Администрации ЗАТО г. Железногорск </w:t>
      </w:r>
      <w:r>
        <w:rPr>
          <w:rFonts w:ascii="Times New Roman" w:hAnsi="Times New Roman"/>
          <w:bCs/>
          <w:sz w:val="28"/>
          <w:szCs w:val="28"/>
        </w:rPr>
        <w:t xml:space="preserve">размещать указанную информацию </w:t>
      </w:r>
      <w:r w:rsidR="00703A2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закрытое административно-территориальное образование Железногорск Красноярского края (далее -</w:t>
      </w:r>
      <w:r w:rsidRPr="00CE485F">
        <w:rPr>
          <w:rFonts w:ascii="Times New Roman" w:hAnsi="Times New Roman"/>
          <w:bCs/>
          <w:sz w:val="28"/>
          <w:szCs w:val="28"/>
        </w:rPr>
        <w:t xml:space="preserve"> официальн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CE485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E485F">
        <w:rPr>
          <w:rFonts w:ascii="Times New Roman" w:hAnsi="Times New Roman"/>
          <w:bCs/>
          <w:sz w:val="28"/>
          <w:szCs w:val="28"/>
        </w:rPr>
        <w:t>сайт</w:t>
      </w:r>
      <w:proofErr w:type="gramEnd"/>
      <w:r w:rsidR="00703A20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  <w:r w:rsidR="005837DB">
        <w:rPr>
          <w:rFonts w:ascii="Times New Roman" w:hAnsi="Times New Roman"/>
          <w:bCs/>
          <w:sz w:val="28"/>
          <w:szCs w:val="28"/>
        </w:rPr>
        <w:t>)</w:t>
      </w:r>
      <w:r w:rsidR="00703A20">
        <w:rPr>
          <w:rFonts w:ascii="Times New Roman" w:hAnsi="Times New Roman"/>
          <w:bCs/>
          <w:sz w:val="28"/>
          <w:szCs w:val="28"/>
        </w:rPr>
        <w:t xml:space="preserve"> или официальном сайте муниципальных учреждений и предприятий</w:t>
      </w:r>
      <w:r>
        <w:rPr>
          <w:rFonts w:ascii="Times New Roman" w:hAnsi="Times New Roman"/>
          <w:bCs/>
          <w:sz w:val="28"/>
          <w:szCs w:val="28"/>
        </w:rPr>
        <w:t>.</w:t>
      </w:r>
      <w:r w:rsidRPr="00CE485F">
        <w:rPr>
          <w:rFonts w:ascii="Times New Roman" w:hAnsi="Times New Roman"/>
          <w:bCs/>
          <w:sz w:val="28"/>
          <w:szCs w:val="28"/>
        </w:rPr>
        <w:t xml:space="preserve"> </w:t>
      </w:r>
    </w:p>
    <w:p w:rsidR="0071251F" w:rsidRDefault="0071251F" w:rsidP="0071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Руководители, их заместители, главные бухгалтера муниципальных </w:t>
      </w:r>
      <w:r w:rsidR="00703A20">
        <w:rPr>
          <w:rFonts w:ascii="Times New Roman" w:hAnsi="Times New Roman"/>
          <w:sz w:val="28"/>
          <w:szCs w:val="28"/>
        </w:rPr>
        <w:t xml:space="preserve">учреждений и </w:t>
      </w:r>
      <w:r>
        <w:rPr>
          <w:rFonts w:ascii="Times New Roman" w:hAnsi="Times New Roman"/>
          <w:sz w:val="28"/>
          <w:szCs w:val="28"/>
        </w:rPr>
        <w:t xml:space="preserve">предприятий представляют в </w:t>
      </w:r>
      <w:proofErr w:type="gramStart"/>
      <w:r>
        <w:rPr>
          <w:rFonts w:ascii="Times New Roman" w:hAnsi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CE485F">
        <w:rPr>
          <w:rFonts w:ascii="Times New Roman" w:hAnsi="Times New Roman"/>
          <w:bCs/>
          <w:sz w:val="28"/>
          <w:szCs w:val="28"/>
        </w:rPr>
        <w:t>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>
        <w:rPr>
          <w:rFonts w:ascii="Times New Roman" w:hAnsi="Times New Roman"/>
          <w:bCs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 форме, утвержденной настоящим Порядком.  </w:t>
      </w:r>
    </w:p>
    <w:p w:rsidR="0071251F" w:rsidRDefault="0071251F" w:rsidP="004E3F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93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E485F">
        <w:rPr>
          <w:rFonts w:ascii="Times New Roman" w:hAnsi="Times New Roman"/>
          <w:bCs/>
          <w:sz w:val="28"/>
          <w:szCs w:val="28"/>
        </w:rPr>
        <w:t>нформаци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>
        <w:rPr>
          <w:rFonts w:ascii="Times New Roman" w:hAnsi="Times New Roman"/>
          <w:bCs/>
          <w:sz w:val="28"/>
          <w:szCs w:val="28"/>
        </w:rPr>
        <w:t>е</w:t>
      </w:r>
      <w:r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</w:t>
      </w:r>
      <w:r w:rsidR="00703A20">
        <w:rPr>
          <w:rFonts w:ascii="Times New Roman" w:hAnsi="Times New Roman"/>
          <w:bCs/>
          <w:sz w:val="28"/>
          <w:szCs w:val="28"/>
        </w:rPr>
        <w:t xml:space="preserve">учреждений и </w:t>
      </w:r>
      <w:r w:rsidRPr="00CE485F">
        <w:rPr>
          <w:rFonts w:ascii="Times New Roman" w:hAnsi="Times New Roman"/>
          <w:bCs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представляется в </w:t>
      </w:r>
      <w:proofErr w:type="gramStart"/>
      <w:r>
        <w:rPr>
          <w:rFonts w:ascii="Times New Roman" w:hAnsi="Times New Roman"/>
          <w:sz w:val="28"/>
          <w:szCs w:val="28"/>
        </w:rPr>
        <w:t>Администрацию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руководителями, их заместителями, главными бухгалтерами муниципальных предприятий</w:t>
      </w:r>
      <w:r w:rsidR="004E3F4E">
        <w:rPr>
          <w:rFonts w:ascii="Times New Roman" w:hAnsi="Times New Roman"/>
          <w:sz w:val="28"/>
          <w:szCs w:val="28"/>
        </w:rPr>
        <w:t xml:space="preserve">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03A20">
        <w:rPr>
          <w:rFonts w:ascii="Times New Roman" w:hAnsi="Times New Roman"/>
          <w:sz w:val="28"/>
          <w:szCs w:val="28"/>
        </w:rPr>
        <w:t xml:space="preserve">персонально и </w:t>
      </w:r>
      <w:r>
        <w:rPr>
          <w:rFonts w:ascii="Times New Roman" w:hAnsi="Times New Roman"/>
          <w:sz w:val="28"/>
          <w:szCs w:val="28"/>
        </w:rPr>
        <w:t>самостоятельно</w:t>
      </w:r>
      <w:r w:rsidR="004E3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бумажном носителе и в электронном виде  в срок до 30 апреля года, следующего за отчетным периодом (с 01 января по 31 декабря соответствующего года).</w:t>
      </w:r>
    </w:p>
    <w:p w:rsidR="00703A20" w:rsidRDefault="00703A20" w:rsidP="00703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</w:t>
      </w:r>
      <w:r w:rsidRPr="00CE485F">
        <w:rPr>
          <w:rFonts w:ascii="Times New Roman" w:hAnsi="Times New Roman"/>
          <w:bCs/>
          <w:sz w:val="28"/>
          <w:szCs w:val="28"/>
        </w:rPr>
        <w:t>нформаци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>
        <w:rPr>
          <w:rFonts w:ascii="Times New Roman" w:hAnsi="Times New Roman"/>
          <w:bCs/>
          <w:sz w:val="28"/>
          <w:szCs w:val="28"/>
        </w:rPr>
        <w:t>е</w:t>
      </w:r>
      <w:r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</w:t>
      </w:r>
      <w:r>
        <w:rPr>
          <w:rFonts w:ascii="Times New Roman" w:hAnsi="Times New Roman"/>
          <w:bCs/>
          <w:sz w:val="28"/>
          <w:szCs w:val="28"/>
        </w:rPr>
        <w:t xml:space="preserve">учреждений и </w:t>
      </w:r>
      <w:r w:rsidRPr="00CE485F">
        <w:rPr>
          <w:rFonts w:ascii="Times New Roman" w:hAnsi="Times New Roman"/>
          <w:bCs/>
          <w:sz w:val="28"/>
          <w:szCs w:val="28"/>
        </w:rPr>
        <w:t>предприятий</w:t>
      </w:r>
      <w:r>
        <w:rPr>
          <w:rFonts w:ascii="Times New Roman" w:hAnsi="Times New Roman"/>
          <w:bCs/>
          <w:sz w:val="28"/>
          <w:szCs w:val="28"/>
        </w:rPr>
        <w:t xml:space="preserve"> подлежит размещению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778C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муниципальных учреждений и предприятий по форме, утвержденной настоящим Порядком.</w:t>
      </w:r>
    </w:p>
    <w:p w:rsidR="00E778C3" w:rsidRDefault="00E778C3" w:rsidP="00863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официального сайта муниципального учреждения и предприятия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lastRenderedPageBreak/>
        <w:t>и</w:t>
      </w:r>
      <w:r w:rsidRPr="00CE485F">
        <w:rPr>
          <w:rFonts w:ascii="Times New Roman" w:hAnsi="Times New Roman"/>
          <w:bCs/>
          <w:sz w:val="28"/>
          <w:szCs w:val="28"/>
        </w:rPr>
        <w:t>нформаци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>
        <w:rPr>
          <w:rFonts w:ascii="Times New Roman" w:hAnsi="Times New Roman"/>
          <w:bCs/>
          <w:sz w:val="28"/>
          <w:szCs w:val="28"/>
        </w:rPr>
        <w:t>е</w:t>
      </w:r>
      <w:r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</w:t>
      </w:r>
      <w:r>
        <w:rPr>
          <w:rFonts w:ascii="Times New Roman" w:hAnsi="Times New Roman"/>
          <w:bCs/>
          <w:sz w:val="28"/>
          <w:szCs w:val="28"/>
        </w:rPr>
        <w:t xml:space="preserve">учреждений и </w:t>
      </w:r>
      <w:r w:rsidRPr="00CE485F">
        <w:rPr>
          <w:rFonts w:ascii="Times New Roman" w:hAnsi="Times New Roman"/>
          <w:bCs/>
          <w:sz w:val="28"/>
          <w:szCs w:val="28"/>
        </w:rPr>
        <w:t>предприятий</w:t>
      </w:r>
      <w:r>
        <w:rPr>
          <w:rFonts w:ascii="Times New Roman" w:hAnsi="Times New Roman"/>
          <w:bCs/>
          <w:sz w:val="28"/>
          <w:szCs w:val="28"/>
        </w:rPr>
        <w:t xml:space="preserve"> подлежит размещению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по форме, утвержденной настоящим Порядком.</w:t>
      </w:r>
    </w:p>
    <w:p w:rsidR="00CE485F" w:rsidRPr="00CE485F" w:rsidRDefault="008635E9" w:rsidP="0071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78C3">
        <w:rPr>
          <w:rFonts w:ascii="Times New Roman" w:hAnsi="Times New Roman" w:cs="Times New Roman"/>
          <w:sz w:val="28"/>
          <w:szCs w:val="28"/>
        </w:rPr>
        <w:t xml:space="preserve">. </w:t>
      </w:r>
      <w:r w:rsidR="00CE485F" w:rsidRPr="00CE485F">
        <w:rPr>
          <w:rFonts w:ascii="Times New Roman" w:hAnsi="Times New Roman" w:cs="Times New Roman"/>
          <w:sz w:val="28"/>
          <w:szCs w:val="28"/>
        </w:rPr>
        <w:t>В размещаем</w:t>
      </w:r>
      <w:r w:rsidR="005837DB">
        <w:rPr>
          <w:rFonts w:ascii="Times New Roman" w:hAnsi="Times New Roman" w:cs="Times New Roman"/>
          <w:sz w:val="28"/>
          <w:szCs w:val="28"/>
        </w:rPr>
        <w:t xml:space="preserve">ой </w:t>
      </w:r>
      <w:r w:rsidR="00CE485F" w:rsidRPr="00CE485F">
        <w:rPr>
          <w:rFonts w:ascii="Times New Roman" w:hAnsi="Times New Roman" w:cs="Times New Roman"/>
          <w:sz w:val="28"/>
          <w:szCs w:val="28"/>
        </w:rPr>
        <w:t>на официальн</w:t>
      </w:r>
      <w:r w:rsidR="005837DB">
        <w:rPr>
          <w:rFonts w:ascii="Times New Roman" w:hAnsi="Times New Roman" w:cs="Times New Roman"/>
          <w:sz w:val="28"/>
          <w:szCs w:val="28"/>
        </w:rPr>
        <w:t>ом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 сайт</w:t>
      </w:r>
      <w:r w:rsidR="005837DB">
        <w:rPr>
          <w:rFonts w:ascii="Times New Roman" w:hAnsi="Times New Roman" w:cs="Times New Roman"/>
          <w:sz w:val="28"/>
          <w:szCs w:val="28"/>
        </w:rPr>
        <w:t>е информации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 запрещается указывать:</w:t>
      </w:r>
    </w:p>
    <w:p w:rsidR="00CE485F" w:rsidRDefault="00CE485F" w:rsidP="0071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85F">
        <w:rPr>
          <w:rFonts w:ascii="Times New Roman" w:hAnsi="Times New Roman" w:cs="Times New Roman"/>
          <w:sz w:val="28"/>
          <w:szCs w:val="28"/>
        </w:rPr>
        <w:t xml:space="preserve">а) </w:t>
      </w:r>
      <w:r w:rsidR="005837DB">
        <w:rPr>
          <w:rFonts w:ascii="Times New Roman" w:hAnsi="Times New Roman" w:cs="Times New Roman"/>
          <w:sz w:val="28"/>
          <w:szCs w:val="28"/>
        </w:rPr>
        <w:t xml:space="preserve">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  </w:t>
      </w:r>
    </w:p>
    <w:p w:rsidR="005837DB" w:rsidRPr="00CE485F" w:rsidRDefault="005837DB" w:rsidP="0071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сведения, отнесенные к государственной тайне или сведениям конфиденциального характера.</w:t>
      </w:r>
    </w:p>
    <w:p w:rsidR="00CE485F" w:rsidRPr="00CE485F" w:rsidRDefault="008635E9" w:rsidP="00712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. </w:t>
      </w:r>
      <w:r w:rsidR="005837DB">
        <w:rPr>
          <w:rFonts w:ascii="Times New Roman" w:hAnsi="Times New Roman" w:cs="Times New Roman"/>
          <w:sz w:val="28"/>
          <w:szCs w:val="28"/>
        </w:rPr>
        <w:t>И</w:t>
      </w:r>
      <w:r w:rsidR="005837DB" w:rsidRPr="00CE485F">
        <w:rPr>
          <w:rFonts w:ascii="Times New Roman" w:hAnsi="Times New Roman"/>
          <w:bCs/>
          <w:sz w:val="28"/>
          <w:szCs w:val="28"/>
        </w:rPr>
        <w:t>нформаци</w:t>
      </w:r>
      <w:r w:rsidR="005837DB">
        <w:rPr>
          <w:rFonts w:ascii="Times New Roman" w:hAnsi="Times New Roman"/>
          <w:bCs/>
          <w:sz w:val="28"/>
          <w:szCs w:val="28"/>
        </w:rPr>
        <w:t>я</w:t>
      </w:r>
      <w:r w:rsidR="005837DB"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 w:rsidR="005837DB">
        <w:rPr>
          <w:rFonts w:ascii="Times New Roman" w:hAnsi="Times New Roman"/>
          <w:bCs/>
          <w:sz w:val="28"/>
          <w:szCs w:val="28"/>
        </w:rPr>
        <w:t>е</w:t>
      </w:r>
      <w:r w:rsidR="005837DB"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учреждений и предприятий</w:t>
      </w:r>
      <w:r w:rsidR="00CE485F" w:rsidRPr="00CE485F">
        <w:rPr>
          <w:rFonts w:ascii="Times New Roman" w:hAnsi="Times New Roman" w:cs="Times New Roman"/>
          <w:sz w:val="28"/>
          <w:szCs w:val="28"/>
        </w:rPr>
        <w:t>, подлеж</w:t>
      </w:r>
      <w:r w:rsidR="005837DB">
        <w:rPr>
          <w:rFonts w:ascii="Times New Roman" w:hAnsi="Times New Roman" w:cs="Times New Roman"/>
          <w:sz w:val="28"/>
          <w:szCs w:val="28"/>
        </w:rPr>
        <w:t>и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т размещению на официальном сайте в течение 14 рабочих дней со дня истечения срока, установленного </w:t>
      </w:r>
      <w:r w:rsidR="005837DB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4E3F4E">
        <w:rPr>
          <w:rFonts w:ascii="Times New Roman" w:hAnsi="Times New Roman" w:cs="Times New Roman"/>
          <w:sz w:val="28"/>
          <w:szCs w:val="28"/>
        </w:rPr>
        <w:t>3 н</w:t>
      </w:r>
      <w:r w:rsidR="005837DB">
        <w:rPr>
          <w:rFonts w:ascii="Times New Roman" w:hAnsi="Times New Roman" w:cs="Times New Roman"/>
          <w:sz w:val="28"/>
          <w:szCs w:val="28"/>
        </w:rPr>
        <w:t>астоящего Порядка</w:t>
      </w:r>
      <w:r w:rsidR="00CE485F" w:rsidRPr="00CE485F">
        <w:rPr>
          <w:rFonts w:ascii="Times New Roman" w:hAnsi="Times New Roman" w:cs="Times New Roman"/>
          <w:sz w:val="28"/>
          <w:szCs w:val="28"/>
        </w:rPr>
        <w:t>.</w:t>
      </w:r>
    </w:p>
    <w:p w:rsidR="00E778C3" w:rsidRDefault="008635E9" w:rsidP="00E77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. </w:t>
      </w:r>
      <w:r w:rsidR="00E778C3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«Интернет» на официальном сайте муниципальных учреждений и предприятий </w:t>
      </w:r>
      <w:r w:rsidR="005837DB">
        <w:rPr>
          <w:rFonts w:ascii="Times New Roman" w:hAnsi="Times New Roman" w:cs="Times New Roman"/>
          <w:sz w:val="28"/>
          <w:szCs w:val="28"/>
        </w:rPr>
        <w:t>и</w:t>
      </w:r>
      <w:r w:rsidR="005837DB" w:rsidRPr="00CE485F">
        <w:rPr>
          <w:rFonts w:ascii="Times New Roman" w:hAnsi="Times New Roman"/>
          <w:bCs/>
          <w:sz w:val="28"/>
          <w:szCs w:val="28"/>
        </w:rPr>
        <w:t>нформаци</w:t>
      </w:r>
      <w:r w:rsidR="005837DB">
        <w:rPr>
          <w:rFonts w:ascii="Times New Roman" w:hAnsi="Times New Roman"/>
          <w:bCs/>
          <w:sz w:val="28"/>
          <w:szCs w:val="28"/>
        </w:rPr>
        <w:t>и</w:t>
      </w:r>
      <w:r w:rsidR="005837DB"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 w:rsidR="005837DB">
        <w:rPr>
          <w:rFonts w:ascii="Times New Roman" w:hAnsi="Times New Roman"/>
          <w:bCs/>
          <w:sz w:val="28"/>
          <w:szCs w:val="28"/>
        </w:rPr>
        <w:t>е</w:t>
      </w:r>
      <w:r w:rsidR="005837DB"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учреждений и предприятий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5837DB">
        <w:rPr>
          <w:rFonts w:ascii="Times New Roman" w:hAnsi="Times New Roman" w:cs="Times New Roman"/>
          <w:sz w:val="28"/>
          <w:szCs w:val="28"/>
        </w:rPr>
        <w:t>руководителями, их заместителями и главными бухгалтерами муниципа</w:t>
      </w:r>
      <w:r w:rsidR="00E778C3">
        <w:rPr>
          <w:rFonts w:ascii="Times New Roman" w:hAnsi="Times New Roman" w:cs="Times New Roman"/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E778C3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="005837DB">
        <w:rPr>
          <w:rFonts w:ascii="Times New Roman" w:hAnsi="Times New Roman" w:cs="Times New Roman"/>
          <w:sz w:val="28"/>
          <w:szCs w:val="28"/>
        </w:rPr>
        <w:t>обеспечивается</w:t>
      </w:r>
      <w:r w:rsidR="00E778C3">
        <w:rPr>
          <w:rFonts w:ascii="Times New Roman" w:hAnsi="Times New Roman" w:cs="Times New Roman"/>
          <w:sz w:val="28"/>
          <w:szCs w:val="28"/>
        </w:rPr>
        <w:t xml:space="preserve"> руководителями муниципальных учреждений и предприятий.</w:t>
      </w:r>
    </w:p>
    <w:p w:rsidR="00D168CA" w:rsidRDefault="00D168CA" w:rsidP="0058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и</w:t>
      </w:r>
      <w:r w:rsidRPr="00CE485F">
        <w:rPr>
          <w:rFonts w:ascii="Times New Roman" w:hAnsi="Times New Roman"/>
          <w:bCs/>
          <w:sz w:val="28"/>
          <w:szCs w:val="28"/>
        </w:rPr>
        <w:t>нформаци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>
        <w:rPr>
          <w:rFonts w:ascii="Times New Roman" w:hAnsi="Times New Roman"/>
          <w:bCs/>
          <w:sz w:val="28"/>
          <w:szCs w:val="28"/>
        </w:rPr>
        <w:t>е</w:t>
      </w:r>
      <w:r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учреждений и предприятий</w:t>
      </w:r>
      <w:r w:rsidRPr="00CE485F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>
        <w:rPr>
          <w:rFonts w:ascii="Times New Roman" w:hAnsi="Times New Roman" w:cs="Times New Roman"/>
          <w:sz w:val="28"/>
          <w:szCs w:val="28"/>
        </w:rPr>
        <w:t>руководителями, их замести</w:t>
      </w:r>
      <w:r w:rsidR="008635E9">
        <w:rPr>
          <w:rFonts w:ascii="Times New Roman" w:hAnsi="Times New Roman" w:cs="Times New Roman"/>
          <w:sz w:val="28"/>
          <w:szCs w:val="28"/>
        </w:rPr>
        <w:t xml:space="preserve">телями и главными бухгалтерами </w:t>
      </w:r>
      <w:r>
        <w:rPr>
          <w:rFonts w:ascii="Times New Roman" w:hAnsi="Times New Roman" w:cs="Times New Roman"/>
          <w:sz w:val="28"/>
          <w:szCs w:val="28"/>
        </w:rPr>
        <w:t>в случае, установленном абзацем вторым пункта 4 настоящего Порядка, обеспечивается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 Администрацией ЗАТО г. Железногорск</w:t>
      </w:r>
      <w:r w:rsidR="005837DB">
        <w:rPr>
          <w:rFonts w:ascii="Times New Roman" w:hAnsi="Times New Roman" w:cs="Times New Roman"/>
          <w:sz w:val="28"/>
          <w:szCs w:val="28"/>
        </w:rPr>
        <w:t xml:space="preserve">. 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 </w:t>
      </w:r>
      <w:r w:rsidR="00583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85F" w:rsidRPr="00CE485F" w:rsidRDefault="008635E9" w:rsidP="00583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68CA">
        <w:rPr>
          <w:rFonts w:ascii="Times New Roman" w:hAnsi="Times New Roman" w:cs="Times New Roman"/>
          <w:sz w:val="28"/>
          <w:szCs w:val="28"/>
        </w:rPr>
        <w:t>. Ответственность за достоверность и</w:t>
      </w:r>
      <w:r w:rsidR="00D168CA" w:rsidRPr="00CE485F">
        <w:rPr>
          <w:rFonts w:ascii="Times New Roman" w:hAnsi="Times New Roman"/>
          <w:bCs/>
          <w:sz w:val="28"/>
          <w:szCs w:val="28"/>
        </w:rPr>
        <w:t>нформаци</w:t>
      </w:r>
      <w:r w:rsidR="00D168CA">
        <w:rPr>
          <w:rFonts w:ascii="Times New Roman" w:hAnsi="Times New Roman"/>
          <w:bCs/>
          <w:sz w:val="28"/>
          <w:szCs w:val="28"/>
        </w:rPr>
        <w:t>и</w:t>
      </w:r>
      <w:r w:rsidR="00D168CA"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 w:rsidR="00D168CA">
        <w:rPr>
          <w:rFonts w:ascii="Times New Roman" w:hAnsi="Times New Roman"/>
          <w:bCs/>
          <w:sz w:val="28"/>
          <w:szCs w:val="28"/>
        </w:rPr>
        <w:t>е</w:t>
      </w:r>
      <w:r w:rsidR="00D168CA"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учреждений и предприятий</w:t>
      </w:r>
      <w:r w:rsidR="00D168CA" w:rsidRPr="00CE485F">
        <w:rPr>
          <w:rFonts w:ascii="Times New Roman" w:hAnsi="Times New Roman" w:cs="Times New Roman"/>
          <w:sz w:val="28"/>
          <w:szCs w:val="28"/>
        </w:rPr>
        <w:t>, представленн</w:t>
      </w:r>
      <w:r w:rsidR="00D168CA">
        <w:rPr>
          <w:rFonts w:ascii="Times New Roman" w:hAnsi="Times New Roman" w:cs="Times New Roman"/>
          <w:sz w:val="28"/>
          <w:szCs w:val="28"/>
        </w:rPr>
        <w:t>ой</w:t>
      </w:r>
      <w:r w:rsidR="00D168CA" w:rsidRPr="00CE485F">
        <w:rPr>
          <w:rFonts w:ascii="Times New Roman" w:hAnsi="Times New Roman" w:cs="Times New Roman"/>
          <w:sz w:val="28"/>
          <w:szCs w:val="28"/>
        </w:rPr>
        <w:t xml:space="preserve"> </w:t>
      </w:r>
      <w:r w:rsidR="00D168CA">
        <w:rPr>
          <w:rFonts w:ascii="Times New Roman" w:hAnsi="Times New Roman" w:cs="Times New Roman"/>
          <w:sz w:val="28"/>
          <w:szCs w:val="28"/>
        </w:rPr>
        <w:t xml:space="preserve">руководителями, их заместителями и главными бухгалтерами в </w:t>
      </w:r>
      <w:proofErr w:type="gramStart"/>
      <w:r w:rsidR="00D168CA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D168CA">
        <w:rPr>
          <w:rFonts w:ascii="Times New Roman" w:hAnsi="Times New Roman" w:cs="Times New Roman"/>
          <w:sz w:val="28"/>
          <w:szCs w:val="28"/>
        </w:rPr>
        <w:t xml:space="preserve"> ЗАТО г. Железногорск, и размещенной на соответствующих официальных сайтах, несет лицо, представившее данную информацию. </w:t>
      </w:r>
    </w:p>
    <w:p w:rsidR="00CE485F" w:rsidRPr="00CE485F" w:rsidRDefault="008635E9" w:rsidP="00CE4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. </w:t>
      </w:r>
      <w:r w:rsidR="00D168CA">
        <w:rPr>
          <w:rFonts w:ascii="Times New Roman" w:hAnsi="Times New Roman" w:cs="Times New Roman"/>
          <w:sz w:val="28"/>
          <w:szCs w:val="28"/>
        </w:rPr>
        <w:t>Руководители муниципальных учреждений и предприятий, м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униципальные служащие </w:t>
      </w:r>
      <w:proofErr w:type="gramStart"/>
      <w:r w:rsidR="00CE485F" w:rsidRPr="00CE485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E485F" w:rsidRPr="00CE485F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5837DB">
        <w:rPr>
          <w:rFonts w:ascii="Times New Roman" w:hAnsi="Times New Roman" w:cs="Times New Roman"/>
          <w:sz w:val="28"/>
          <w:szCs w:val="28"/>
        </w:rPr>
        <w:t>,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 </w:t>
      </w:r>
      <w:r w:rsidR="005837DB">
        <w:rPr>
          <w:rFonts w:ascii="Times New Roman" w:hAnsi="Times New Roman" w:cs="Times New Roman"/>
          <w:sz w:val="28"/>
          <w:szCs w:val="28"/>
        </w:rPr>
        <w:t xml:space="preserve"> 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обеспечивающие размещение </w:t>
      </w:r>
      <w:r w:rsidR="005837DB">
        <w:rPr>
          <w:rFonts w:ascii="Times New Roman" w:hAnsi="Times New Roman" w:cs="Times New Roman"/>
          <w:sz w:val="28"/>
          <w:szCs w:val="28"/>
        </w:rPr>
        <w:t>и</w:t>
      </w:r>
      <w:r w:rsidR="005837DB" w:rsidRPr="00CE485F">
        <w:rPr>
          <w:rFonts w:ascii="Times New Roman" w:hAnsi="Times New Roman"/>
          <w:bCs/>
          <w:sz w:val="28"/>
          <w:szCs w:val="28"/>
        </w:rPr>
        <w:t>нформаци</w:t>
      </w:r>
      <w:r w:rsidR="005837DB">
        <w:rPr>
          <w:rFonts w:ascii="Times New Roman" w:hAnsi="Times New Roman"/>
          <w:bCs/>
          <w:sz w:val="28"/>
          <w:szCs w:val="28"/>
        </w:rPr>
        <w:t>и</w:t>
      </w:r>
      <w:r w:rsidR="005837DB"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 w:rsidR="005837DB">
        <w:rPr>
          <w:rFonts w:ascii="Times New Roman" w:hAnsi="Times New Roman"/>
          <w:bCs/>
          <w:sz w:val="28"/>
          <w:szCs w:val="28"/>
        </w:rPr>
        <w:t>е</w:t>
      </w:r>
      <w:r w:rsidR="005837DB"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учреждений и предприятий</w:t>
      </w:r>
      <w:r w:rsidR="005837DB">
        <w:rPr>
          <w:rFonts w:ascii="Times New Roman" w:hAnsi="Times New Roman"/>
          <w:bCs/>
          <w:sz w:val="28"/>
          <w:szCs w:val="28"/>
        </w:rPr>
        <w:t xml:space="preserve"> на </w:t>
      </w:r>
      <w:r w:rsidR="00D168CA">
        <w:rPr>
          <w:rFonts w:ascii="Times New Roman" w:hAnsi="Times New Roman"/>
          <w:bCs/>
          <w:sz w:val="28"/>
          <w:szCs w:val="28"/>
        </w:rPr>
        <w:t>соответствующих официальных</w:t>
      </w:r>
      <w:r w:rsidR="005837DB">
        <w:rPr>
          <w:rFonts w:ascii="Times New Roman" w:hAnsi="Times New Roman"/>
          <w:bCs/>
          <w:sz w:val="28"/>
          <w:szCs w:val="28"/>
        </w:rPr>
        <w:t xml:space="preserve"> сайт</w:t>
      </w:r>
      <w:r w:rsidR="00D168CA">
        <w:rPr>
          <w:rFonts w:ascii="Times New Roman" w:hAnsi="Times New Roman"/>
          <w:bCs/>
          <w:sz w:val="28"/>
          <w:szCs w:val="28"/>
        </w:rPr>
        <w:t>ах</w:t>
      </w:r>
      <w:r w:rsidR="00CE485F" w:rsidRPr="00CE485F">
        <w:rPr>
          <w:rFonts w:ascii="Times New Roman" w:hAnsi="Times New Roman" w:cs="Times New Roman"/>
          <w:sz w:val="28"/>
          <w:szCs w:val="28"/>
        </w:rPr>
        <w:t>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E485F" w:rsidRPr="00CE485F" w:rsidRDefault="00D168CA" w:rsidP="004E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635E9">
        <w:rPr>
          <w:rFonts w:ascii="Times New Roman" w:hAnsi="Times New Roman" w:cs="Times New Roman"/>
          <w:sz w:val="28"/>
          <w:szCs w:val="28"/>
        </w:rPr>
        <w:t>0</w:t>
      </w:r>
      <w:r w:rsidR="00CE485F" w:rsidRPr="00CE485F">
        <w:rPr>
          <w:rFonts w:ascii="Times New Roman" w:hAnsi="Times New Roman" w:cs="Times New Roman"/>
          <w:sz w:val="28"/>
          <w:szCs w:val="28"/>
        </w:rPr>
        <w:t xml:space="preserve">. </w:t>
      </w:r>
      <w:r w:rsidR="004E3F4E">
        <w:rPr>
          <w:rFonts w:ascii="Times New Roman" w:hAnsi="Times New Roman" w:cs="Times New Roman"/>
          <w:sz w:val="28"/>
          <w:szCs w:val="28"/>
        </w:rPr>
        <w:t>При размещении на официальном сайте и</w:t>
      </w:r>
      <w:r w:rsidR="004E3F4E" w:rsidRPr="00CE485F">
        <w:rPr>
          <w:rFonts w:ascii="Times New Roman" w:hAnsi="Times New Roman"/>
          <w:bCs/>
          <w:sz w:val="28"/>
          <w:szCs w:val="28"/>
        </w:rPr>
        <w:t>нформаци</w:t>
      </w:r>
      <w:r w:rsidR="004E3F4E">
        <w:rPr>
          <w:rFonts w:ascii="Times New Roman" w:hAnsi="Times New Roman"/>
          <w:bCs/>
          <w:sz w:val="28"/>
          <w:szCs w:val="28"/>
        </w:rPr>
        <w:t>и</w:t>
      </w:r>
      <w:r w:rsidR="004E3F4E"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 w:rsidR="004E3F4E">
        <w:rPr>
          <w:rFonts w:ascii="Times New Roman" w:hAnsi="Times New Roman"/>
          <w:bCs/>
          <w:sz w:val="28"/>
          <w:szCs w:val="28"/>
        </w:rPr>
        <w:t>е</w:t>
      </w:r>
      <w:r w:rsidR="004E3F4E"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</w:t>
      </w:r>
      <w:r w:rsidR="008635E9">
        <w:rPr>
          <w:rFonts w:ascii="Times New Roman" w:hAnsi="Times New Roman"/>
          <w:bCs/>
          <w:sz w:val="28"/>
          <w:szCs w:val="28"/>
        </w:rPr>
        <w:t xml:space="preserve">учреждений и </w:t>
      </w:r>
      <w:r w:rsidR="004E3F4E" w:rsidRPr="00CE485F">
        <w:rPr>
          <w:rFonts w:ascii="Times New Roman" w:hAnsi="Times New Roman"/>
          <w:bCs/>
          <w:sz w:val="28"/>
          <w:szCs w:val="28"/>
        </w:rPr>
        <w:t>предприятий</w:t>
      </w:r>
      <w:r w:rsidR="004E3F4E">
        <w:rPr>
          <w:rFonts w:ascii="Times New Roman" w:hAnsi="Times New Roman" w:cs="Times New Roman"/>
          <w:sz w:val="28"/>
          <w:szCs w:val="28"/>
        </w:rPr>
        <w:t xml:space="preserve"> за каждый последующий год и</w:t>
      </w:r>
      <w:r w:rsidR="004E3F4E" w:rsidRPr="00CE485F">
        <w:rPr>
          <w:rFonts w:ascii="Times New Roman" w:hAnsi="Times New Roman"/>
          <w:bCs/>
          <w:sz w:val="28"/>
          <w:szCs w:val="28"/>
        </w:rPr>
        <w:t>нформаци</w:t>
      </w:r>
      <w:r w:rsidR="004E3F4E">
        <w:rPr>
          <w:rFonts w:ascii="Times New Roman" w:hAnsi="Times New Roman"/>
          <w:bCs/>
          <w:sz w:val="28"/>
          <w:szCs w:val="28"/>
        </w:rPr>
        <w:t>я</w:t>
      </w:r>
      <w:r w:rsidR="004E3F4E" w:rsidRPr="00CE485F">
        <w:rPr>
          <w:rFonts w:ascii="Times New Roman" w:hAnsi="Times New Roman"/>
          <w:bCs/>
          <w:sz w:val="28"/>
          <w:szCs w:val="28"/>
        </w:rPr>
        <w:t xml:space="preserve"> о рассчитываемой за календарный год среднемесячной заработной плат</w:t>
      </w:r>
      <w:r w:rsidR="004E3F4E">
        <w:rPr>
          <w:rFonts w:ascii="Times New Roman" w:hAnsi="Times New Roman"/>
          <w:bCs/>
          <w:sz w:val="28"/>
          <w:szCs w:val="28"/>
        </w:rPr>
        <w:t>е</w:t>
      </w:r>
      <w:r w:rsidR="004E3F4E" w:rsidRPr="00CE485F">
        <w:rPr>
          <w:rFonts w:ascii="Times New Roman" w:hAnsi="Times New Roman"/>
          <w:bCs/>
          <w:sz w:val="28"/>
          <w:szCs w:val="28"/>
        </w:rPr>
        <w:t xml:space="preserve"> руководителей, их заместителей и главных бухгалтеров муниципальных </w:t>
      </w:r>
      <w:r w:rsidR="008635E9">
        <w:rPr>
          <w:rFonts w:ascii="Times New Roman" w:hAnsi="Times New Roman"/>
          <w:bCs/>
          <w:sz w:val="28"/>
          <w:szCs w:val="28"/>
        </w:rPr>
        <w:t xml:space="preserve">учреждений и </w:t>
      </w:r>
      <w:r w:rsidR="004E3F4E" w:rsidRPr="00CE485F">
        <w:rPr>
          <w:rFonts w:ascii="Times New Roman" w:hAnsi="Times New Roman"/>
          <w:bCs/>
          <w:sz w:val="28"/>
          <w:szCs w:val="28"/>
        </w:rPr>
        <w:t>предприятий</w:t>
      </w:r>
      <w:r w:rsidR="004E3F4E">
        <w:rPr>
          <w:rFonts w:ascii="Times New Roman" w:hAnsi="Times New Roman" w:cs="Times New Roman"/>
          <w:sz w:val="28"/>
          <w:szCs w:val="28"/>
        </w:rPr>
        <w:t xml:space="preserve">, размещенная в предыдущие годы, сохраняется на официальном сайте.  </w:t>
      </w: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68CA" w:rsidSect="000E7256">
          <w:headerReference w:type="default" r:id="rId11"/>
          <w:pgSz w:w="11905" w:h="16838"/>
          <w:pgMar w:top="964" w:right="567" w:bottom="907" w:left="1418" w:header="680" w:footer="680" w:gutter="0"/>
          <w:cols w:space="720"/>
          <w:noEndnote/>
          <w:titlePg/>
          <w:docGrid w:linePitch="299"/>
        </w:sectPr>
      </w:pP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68CA" w:rsidRDefault="00CE485F" w:rsidP="0058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1251F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5837DB">
        <w:rPr>
          <w:rFonts w:ascii="Times New Roman" w:hAnsi="Times New Roman"/>
          <w:bCs/>
          <w:sz w:val="28"/>
          <w:szCs w:val="28"/>
        </w:rPr>
        <w:t xml:space="preserve">представления </w:t>
      </w:r>
      <w:r w:rsidR="00D168CA">
        <w:rPr>
          <w:rFonts w:ascii="Times New Roman" w:hAnsi="Times New Roman"/>
          <w:bCs/>
          <w:sz w:val="28"/>
          <w:szCs w:val="28"/>
        </w:rPr>
        <w:t xml:space="preserve">и размещения </w:t>
      </w:r>
    </w:p>
    <w:p w:rsidR="00D168CA" w:rsidRDefault="005837DB" w:rsidP="00D168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информации 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рассчитываемой </w:t>
      </w:r>
    </w:p>
    <w:p w:rsidR="00D168CA" w:rsidRDefault="005837DB" w:rsidP="00D168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 календарный год </w:t>
      </w:r>
      <w:r w:rsidR="00D168C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среднемесячной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6D83" w:rsidRDefault="005837DB" w:rsidP="00D168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заработной платы </w:t>
      </w:r>
      <w:r w:rsidR="00D168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руководителей, </w:t>
      </w:r>
    </w:p>
    <w:p w:rsidR="0071251F" w:rsidRDefault="005837DB" w:rsidP="00756D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их заместителей и главных бухгалтеров </w:t>
      </w:r>
    </w:p>
    <w:p w:rsidR="0071251F" w:rsidRDefault="005837DB" w:rsidP="0058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муниципальных учреждений и предприятий </w:t>
      </w:r>
    </w:p>
    <w:p w:rsidR="00CE485F" w:rsidRDefault="00D168CA" w:rsidP="00583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37DB">
        <w:rPr>
          <w:rFonts w:ascii="Times New Roman" w:hAnsi="Times New Roman"/>
          <w:bCs/>
          <w:sz w:val="28"/>
          <w:szCs w:val="28"/>
        </w:rPr>
        <w:t xml:space="preserve">ЗАТО Железногорск  </w:t>
      </w: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51F" w:rsidRDefault="0071251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5F" w:rsidRDefault="0071251F" w:rsidP="00CE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168CA" w:rsidRDefault="0071251F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485F">
        <w:rPr>
          <w:rFonts w:ascii="Times New Roman" w:hAnsi="Times New Roman"/>
          <w:bCs/>
          <w:sz w:val="28"/>
          <w:szCs w:val="28"/>
        </w:rPr>
        <w:t>о рассчитываемой за календарный год среднемесячной заработной плат</w:t>
      </w:r>
      <w:r>
        <w:rPr>
          <w:rFonts w:ascii="Times New Roman" w:hAnsi="Times New Roman"/>
          <w:bCs/>
          <w:sz w:val="28"/>
          <w:szCs w:val="28"/>
        </w:rPr>
        <w:t>е</w:t>
      </w:r>
      <w:r w:rsidRPr="00CE485F">
        <w:rPr>
          <w:rFonts w:ascii="Times New Roman" w:hAnsi="Times New Roman"/>
          <w:bCs/>
          <w:sz w:val="28"/>
          <w:szCs w:val="28"/>
        </w:rPr>
        <w:t xml:space="preserve"> руководител</w:t>
      </w:r>
      <w:r w:rsidR="00D168CA">
        <w:rPr>
          <w:rFonts w:ascii="Times New Roman" w:hAnsi="Times New Roman"/>
          <w:bCs/>
          <w:sz w:val="28"/>
          <w:szCs w:val="28"/>
        </w:rPr>
        <w:t>я</w:t>
      </w:r>
      <w:r w:rsidRPr="00CE485F">
        <w:rPr>
          <w:rFonts w:ascii="Times New Roman" w:hAnsi="Times New Roman"/>
          <w:bCs/>
          <w:sz w:val="28"/>
          <w:szCs w:val="28"/>
        </w:rPr>
        <w:t xml:space="preserve">, </w:t>
      </w:r>
      <w:r w:rsidR="00D168CA">
        <w:rPr>
          <w:rFonts w:ascii="Times New Roman" w:hAnsi="Times New Roman"/>
          <w:bCs/>
          <w:sz w:val="28"/>
          <w:szCs w:val="28"/>
        </w:rPr>
        <w:t>его</w:t>
      </w:r>
      <w:r w:rsidRPr="00CE485F">
        <w:rPr>
          <w:rFonts w:ascii="Times New Roman" w:hAnsi="Times New Roman"/>
          <w:bCs/>
          <w:sz w:val="28"/>
          <w:szCs w:val="28"/>
        </w:rPr>
        <w:t xml:space="preserve"> заместител</w:t>
      </w:r>
      <w:r w:rsidR="00D168CA">
        <w:rPr>
          <w:rFonts w:ascii="Times New Roman" w:hAnsi="Times New Roman"/>
          <w:bCs/>
          <w:sz w:val="28"/>
          <w:szCs w:val="28"/>
        </w:rPr>
        <w:t>я (</w:t>
      </w:r>
      <w:r w:rsidRPr="00CE485F">
        <w:rPr>
          <w:rFonts w:ascii="Times New Roman" w:hAnsi="Times New Roman"/>
          <w:bCs/>
          <w:sz w:val="28"/>
          <w:szCs w:val="28"/>
        </w:rPr>
        <w:t>ей</w:t>
      </w:r>
      <w:r w:rsidR="00D168CA">
        <w:rPr>
          <w:rFonts w:ascii="Times New Roman" w:hAnsi="Times New Roman"/>
          <w:bCs/>
          <w:sz w:val="28"/>
          <w:szCs w:val="28"/>
        </w:rPr>
        <w:t>) и главного</w:t>
      </w:r>
      <w:r w:rsidRPr="00CE485F">
        <w:rPr>
          <w:rFonts w:ascii="Times New Roman" w:hAnsi="Times New Roman"/>
          <w:bCs/>
          <w:sz w:val="28"/>
          <w:szCs w:val="28"/>
        </w:rPr>
        <w:t xml:space="preserve"> бухгалтер</w:t>
      </w:r>
      <w:r w:rsidR="00D168CA">
        <w:rPr>
          <w:rFonts w:ascii="Times New Roman" w:hAnsi="Times New Roman"/>
          <w:bCs/>
          <w:sz w:val="28"/>
          <w:szCs w:val="28"/>
        </w:rPr>
        <w:t>а</w:t>
      </w:r>
      <w:r w:rsidRPr="00CE485F">
        <w:rPr>
          <w:rFonts w:ascii="Times New Roman" w:hAnsi="Times New Roman"/>
          <w:bCs/>
          <w:sz w:val="28"/>
          <w:szCs w:val="28"/>
        </w:rPr>
        <w:t xml:space="preserve"> </w:t>
      </w:r>
    </w:p>
    <w:p w:rsidR="00D168CA" w:rsidRDefault="00D168CA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</w:p>
    <w:p w:rsidR="00D168CA" w:rsidRDefault="00D168CA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(полное наименование </w:t>
      </w:r>
      <w:r w:rsidR="0071251F" w:rsidRPr="00CE485F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="0071251F" w:rsidRPr="00CE485F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я,</w:t>
      </w:r>
      <w:r w:rsidR="0071251F" w:rsidRPr="00CE485F">
        <w:rPr>
          <w:rFonts w:ascii="Times New Roman" w:hAnsi="Times New Roman"/>
          <w:bCs/>
          <w:sz w:val="28"/>
          <w:szCs w:val="28"/>
        </w:rPr>
        <w:t xml:space="preserve"> предприяти</w:t>
      </w:r>
      <w:r>
        <w:rPr>
          <w:rFonts w:ascii="Times New Roman" w:hAnsi="Times New Roman"/>
          <w:bCs/>
          <w:sz w:val="28"/>
          <w:szCs w:val="28"/>
        </w:rPr>
        <w:t>я)</w:t>
      </w:r>
      <w:r w:rsidR="0071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8CA" w:rsidRDefault="00D168CA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 год по состоянию на 31 декабря ____ года</w:t>
      </w:r>
      <w:r w:rsidR="0071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1F" w:rsidRDefault="0071251F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D168CA">
      <w:pPr>
        <w:pStyle w:val="ConsPlusNormal"/>
        <w:jc w:val="both"/>
        <w:outlineLvl w:val="0"/>
        <w:rPr>
          <w:highlight w:val="yellow"/>
        </w:rPr>
      </w:pPr>
      <w:r>
        <w:t xml:space="preserve"> </w:t>
      </w:r>
    </w:p>
    <w:tbl>
      <w:tblPr>
        <w:tblStyle w:val="a6"/>
        <w:tblW w:w="4877" w:type="pct"/>
        <w:tblInd w:w="250" w:type="dxa"/>
        <w:tblLook w:val="04A0"/>
      </w:tblPr>
      <w:tblGrid>
        <w:gridCol w:w="3686"/>
        <w:gridCol w:w="3212"/>
        <w:gridCol w:w="2990"/>
      </w:tblGrid>
      <w:tr w:rsidR="00D168CA" w:rsidRPr="009930DD" w:rsidTr="00D168CA">
        <w:tc>
          <w:tcPr>
            <w:tcW w:w="1864" w:type="pct"/>
          </w:tcPr>
          <w:p w:rsidR="00D168CA" w:rsidRPr="00540E0F" w:rsidRDefault="00D168CA" w:rsidP="00F6474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40E0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24" w:type="pct"/>
          </w:tcPr>
          <w:p w:rsidR="00D168CA" w:rsidRPr="00540E0F" w:rsidRDefault="00D168CA" w:rsidP="00F6474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40E0F">
              <w:rPr>
                <w:sz w:val="24"/>
                <w:szCs w:val="24"/>
              </w:rPr>
              <w:t>Должность</w:t>
            </w:r>
          </w:p>
        </w:tc>
        <w:tc>
          <w:tcPr>
            <w:tcW w:w="1512" w:type="pct"/>
          </w:tcPr>
          <w:p w:rsidR="00D168CA" w:rsidRPr="00540E0F" w:rsidRDefault="00D168CA" w:rsidP="00F6474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540E0F">
              <w:rPr>
                <w:sz w:val="24"/>
                <w:szCs w:val="24"/>
              </w:rPr>
              <w:t>Среднемесячная  заработная плата, руб.</w:t>
            </w:r>
          </w:p>
        </w:tc>
      </w:tr>
      <w:tr w:rsidR="00D168CA" w:rsidRPr="009930DD" w:rsidTr="00D168CA">
        <w:trPr>
          <w:trHeight w:val="986"/>
        </w:trPr>
        <w:tc>
          <w:tcPr>
            <w:tcW w:w="1864" w:type="pct"/>
          </w:tcPr>
          <w:p w:rsidR="00D168CA" w:rsidRPr="009930DD" w:rsidRDefault="00D168CA" w:rsidP="00F64742">
            <w:pPr>
              <w:pStyle w:val="ConsPlusNormal"/>
              <w:jc w:val="both"/>
              <w:outlineLvl w:val="0"/>
            </w:pPr>
          </w:p>
        </w:tc>
        <w:tc>
          <w:tcPr>
            <w:tcW w:w="1624" w:type="pct"/>
          </w:tcPr>
          <w:p w:rsidR="00D168CA" w:rsidRPr="009930DD" w:rsidRDefault="00D168CA" w:rsidP="00F64742">
            <w:pPr>
              <w:pStyle w:val="ConsPlusNormal"/>
              <w:jc w:val="center"/>
              <w:outlineLvl w:val="0"/>
            </w:pPr>
          </w:p>
        </w:tc>
        <w:tc>
          <w:tcPr>
            <w:tcW w:w="1512" w:type="pct"/>
          </w:tcPr>
          <w:p w:rsidR="00D168CA" w:rsidRPr="009930DD" w:rsidRDefault="00D168CA" w:rsidP="00F64742">
            <w:pPr>
              <w:pStyle w:val="ConsPlusNormal"/>
              <w:jc w:val="both"/>
              <w:outlineLvl w:val="0"/>
            </w:pPr>
          </w:p>
        </w:tc>
      </w:tr>
    </w:tbl>
    <w:p w:rsidR="00D168CA" w:rsidRDefault="00D168CA" w:rsidP="00D168CA">
      <w:pPr>
        <w:pStyle w:val="ConsPlusNormal"/>
        <w:jc w:val="both"/>
        <w:outlineLvl w:val="0"/>
        <w:rPr>
          <w:highlight w:val="yellow"/>
        </w:rPr>
      </w:pPr>
    </w:p>
    <w:p w:rsidR="0071251F" w:rsidRDefault="0071251F" w:rsidP="00D16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D1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251F" w:rsidRDefault="0071251F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51F" w:rsidRDefault="0071251F" w:rsidP="00712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85F" w:rsidRPr="0071251F" w:rsidRDefault="00CE485F" w:rsidP="00712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251F">
        <w:rPr>
          <w:rFonts w:ascii="Times New Roman" w:hAnsi="Times New Roman" w:cs="Times New Roman"/>
        </w:rPr>
        <w:t xml:space="preserve">    Я,   (Ф.И.О.)  ___________________________</w:t>
      </w:r>
      <w:r w:rsidR="00D168CA">
        <w:rPr>
          <w:rFonts w:ascii="Times New Roman" w:hAnsi="Times New Roman" w:cs="Times New Roman"/>
        </w:rPr>
        <w:t>_____________</w:t>
      </w:r>
      <w:r w:rsidRPr="0071251F">
        <w:rPr>
          <w:rFonts w:ascii="Times New Roman" w:hAnsi="Times New Roman" w:cs="Times New Roman"/>
        </w:rPr>
        <w:t>_____________,  выражаю  свое</w:t>
      </w:r>
      <w:r w:rsidR="0071251F">
        <w:rPr>
          <w:rFonts w:ascii="Times New Roman" w:hAnsi="Times New Roman" w:cs="Times New Roman"/>
        </w:rPr>
        <w:t xml:space="preserve"> </w:t>
      </w:r>
      <w:r w:rsidRPr="0071251F">
        <w:rPr>
          <w:rFonts w:ascii="Times New Roman" w:hAnsi="Times New Roman" w:cs="Times New Roman"/>
        </w:rPr>
        <w:t>согласие     на    обработку,    в    том    числе    на    размещение    в</w:t>
      </w:r>
      <w:r w:rsidR="0071251F">
        <w:rPr>
          <w:rFonts w:ascii="Times New Roman" w:hAnsi="Times New Roman" w:cs="Times New Roman"/>
        </w:rPr>
        <w:t xml:space="preserve"> </w:t>
      </w:r>
      <w:r w:rsidRPr="0071251F">
        <w:rPr>
          <w:rFonts w:ascii="Times New Roman" w:hAnsi="Times New Roman" w:cs="Times New Roman"/>
        </w:rPr>
        <w:t>информационно-телекоммуникационно</w:t>
      </w:r>
      <w:r w:rsidR="00D168CA">
        <w:rPr>
          <w:rFonts w:ascii="Times New Roman" w:hAnsi="Times New Roman" w:cs="Times New Roman"/>
        </w:rPr>
        <w:t>й сети «</w:t>
      </w:r>
      <w:r w:rsidRPr="0071251F">
        <w:rPr>
          <w:rFonts w:ascii="Times New Roman" w:hAnsi="Times New Roman" w:cs="Times New Roman"/>
        </w:rPr>
        <w:t>Интернет</w:t>
      </w:r>
      <w:r w:rsidR="00D168CA">
        <w:rPr>
          <w:rFonts w:ascii="Times New Roman" w:hAnsi="Times New Roman" w:cs="Times New Roman"/>
        </w:rPr>
        <w:t>»</w:t>
      </w:r>
      <w:r w:rsidRPr="0071251F">
        <w:rPr>
          <w:rFonts w:ascii="Times New Roman" w:hAnsi="Times New Roman" w:cs="Times New Roman"/>
        </w:rPr>
        <w:t>,</w:t>
      </w:r>
      <w:r w:rsidR="0071251F">
        <w:rPr>
          <w:rFonts w:ascii="Times New Roman" w:hAnsi="Times New Roman" w:cs="Times New Roman"/>
        </w:rPr>
        <w:t xml:space="preserve"> </w:t>
      </w:r>
      <w:r w:rsidR="0071251F" w:rsidRPr="0071251F">
        <w:rPr>
          <w:rFonts w:ascii="Times New Roman" w:hAnsi="Times New Roman" w:cs="Times New Roman"/>
        </w:rPr>
        <w:t>и</w:t>
      </w:r>
      <w:r w:rsidR="0071251F" w:rsidRPr="0071251F">
        <w:rPr>
          <w:rFonts w:ascii="Times New Roman" w:hAnsi="Times New Roman" w:cs="Times New Roman"/>
          <w:bCs/>
        </w:rPr>
        <w:t xml:space="preserve">нформации о </w:t>
      </w:r>
      <w:r w:rsidR="00D168CA">
        <w:rPr>
          <w:rFonts w:ascii="Times New Roman" w:hAnsi="Times New Roman" w:cs="Times New Roman"/>
          <w:bCs/>
        </w:rPr>
        <w:t xml:space="preserve">моей </w:t>
      </w:r>
      <w:r w:rsidR="0071251F" w:rsidRPr="0071251F">
        <w:rPr>
          <w:rFonts w:ascii="Times New Roman" w:hAnsi="Times New Roman" w:cs="Times New Roman"/>
          <w:bCs/>
        </w:rPr>
        <w:t xml:space="preserve">рассчитываемой за календарный год среднемесячной заработной плате </w:t>
      </w:r>
      <w:r w:rsidRPr="0071251F">
        <w:rPr>
          <w:rFonts w:ascii="Times New Roman" w:hAnsi="Times New Roman" w:cs="Times New Roman"/>
        </w:rPr>
        <w:t xml:space="preserve"> за ____ год.</w:t>
      </w: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68CA" w:rsidRPr="0071251F" w:rsidRDefault="00D168CA" w:rsidP="00CE4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E485F" w:rsidRPr="0071251F" w:rsidRDefault="00CE485F" w:rsidP="00D168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1251F">
        <w:rPr>
          <w:rFonts w:ascii="Times New Roman" w:hAnsi="Times New Roman" w:cs="Times New Roman"/>
        </w:rPr>
        <w:t xml:space="preserve">                                                              Дата, подпись</w:t>
      </w: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8CA" w:rsidRDefault="00D168CA" w:rsidP="00CE4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CE4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485F" w:rsidRDefault="00CE485F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A7108" w:rsidSect="00CE485F">
      <w:pgSz w:w="11906" w:h="16838"/>
      <w:pgMar w:top="107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CC9" w:rsidRDefault="00121CC9" w:rsidP="00703A20">
      <w:pPr>
        <w:spacing w:after="0" w:line="240" w:lineRule="auto"/>
      </w:pPr>
      <w:r>
        <w:separator/>
      </w:r>
    </w:p>
  </w:endnote>
  <w:endnote w:type="continuationSeparator" w:id="0">
    <w:p w:rsidR="00121CC9" w:rsidRDefault="00121CC9" w:rsidP="007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CC9" w:rsidRDefault="00121CC9" w:rsidP="00703A20">
      <w:pPr>
        <w:spacing w:after="0" w:line="240" w:lineRule="auto"/>
      </w:pPr>
      <w:r>
        <w:separator/>
      </w:r>
    </w:p>
  </w:footnote>
  <w:footnote w:type="continuationSeparator" w:id="0">
    <w:p w:rsidR="00121CC9" w:rsidRDefault="00121CC9" w:rsidP="007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04670"/>
      <w:docPartObj>
        <w:docPartGallery w:val="Page Numbers (Top of Page)"/>
        <w:docPartUnique/>
      </w:docPartObj>
    </w:sdtPr>
    <w:sdtContent>
      <w:p w:rsidR="00E778C3" w:rsidRDefault="009B4B13">
        <w:pPr>
          <w:pStyle w:val="a9"/>
          <w:jc w:val="center"/>
        </w:pPr>
        <w:fldSimple w:instr=" PAGE   \* MERGEFORMAT ">
          <w:r w:rsidR="003413EE">
            <w:rPr>
              <w:noProof/>
            </w:rPr>
            <w:t>2</w:t>
          </w:r>
        </w:fldSimple>
      </w:p>
    </w:sdtContent>
  </w:sdt>
  <w:p w:rsidR="00E778C3" w:rsidRDefault="00E778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DC5"/>
    <w:multiLevelType w:val="hybridMultilevel"/>
    <w:tmpl w:val="92A8B7BC"/>
    <w:lvl w:ilvl="0" w:tplc="E7D68F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E4B53"/>
    <w:multiLevelType w:val="hybridMultilevel"/>
    <w:tmpl w:val="9050D352"/>
    <w:lvl w:ilvl="0" w:tplc="F7367F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556"/>
    <w:rsid w:val="00043807"/>
    <w:rsid w:val="000806FE"/>
    <w:rsid w:val="000B7991"/>
    <w:rsid w:val="000C64E2"/>
    <w:rsid w:val="000E7256"/>
    <w:rsid w:val="000F5EDA"/>
    <w:rsid w:val="00121CC9"/>
    <w:rsid w:val="00136D58"/>
    <w:rsid w:val="001700D4"/>
    <w:rsid w:val="001A26E1"/>
    <w:rsid w:val="001A7108"/>
    <w:rsid w:val="001C5E7A"/>
    <w:rsid w:val="001C75F5"/>
    <w:rsid w:val="001D1DE3"/>
    <w:rsid w:val="001D6EE6"/>
    <w:rsid w:val="00223FC1"/>
    <w:rsid w:val="002824F9"/>
    <w:rsid w:val="002C65F9"/>
    <w:rsid w:val="002E1EED"/>
    <w:rsid w:val="002F0183"/>
    <w:rsid w:val="003413EE"/>
    <w:rsid w:val="00364EC7"/>
    <w:rsid w:val="00365C19"/>
    <w:rsid w:val="00380D1D"/>
    <w:rsid w:val="003A3687"/>
    <w:rsid w:val="00400913"/>
    <w:rsid w:val="00432DC3"/>
    <w:rsid w:val="004E0757"/>
    <w:rsid w:val="004E3F4E"/>
    <w:rsid w:val="00530621"/>
    <w:rsid w:val="00531B21"/>
    <w:rsid w:val="00535E78"/>
    <w:rsid w:val="005837DB"/>
    <w:rsid w:val="00585796"/>
    <w:rsid w:val="006A7D6F"/>
    <w:rsid w:val="006D722D"/>
    <w:rsid w:val="006D75BB"/>
    <w:rsid w:val="00703A20"/>
    <w:rsid w:val="007047AA"/>
    <w:rsid w:val="0071251F"/>
    <w:rsid w:val="00756D83"/>
    <w:rsid w:val="007903AF"/>
    <w:rsid w:val="007B49FA"/>
    <w:rsid w:val="007E120D"/>
    <w:rsid w:val="007E365E"/>
    <w:rsid w:val="007F5A6F"/>
    <w:rsid w:val="00821414"/>
    <w:rsid w:val="00860AF9"/>
    <w:rsid w:val="008635E9"/>
    <w:rsid w:val="00884A44"/>
    <w:rsid w:val="008F2CDC"/>
    <w:rsid w:val="009519A2"/>
    <w:rsid w:val="0096407E"/>
    <w:rsid w:val="00984A3E"/>
    <w:rsid w:val="009B4B13"/>
    <w:rsid w:val="009C093C"/>
    <w:rsid w:val="009D066C"/>
    <w:rsid w:val="009D1745"/>
    <w:rsid w:val="009E4955"/>
    <w:rsid w:val="00A40C16"/>
    <w:rsid w:val="00AA36E1"/>
    <w:rsid w:val="00AC0CA2"/>
    <w:rsid w:val="00B005A8"/>
    <w:rsid w:val="00B01310"/>
    <w:rsid w:val="00B02636"/>
    <w:rsid w:val="00B33F59"/>
    <w:rsid w:val="00B671BD"/>
    <w:rsid w:val="00BA107F"/>
    <w:rsid w:val="00BD3585"/>
    <w:rsid w:val="00BF1B9E"/>
    <w:rsid w:val="00C44F2D"/>
    <w:rsid w:val="00C717C3"/>
    <w:rsid w:val="00CE485F"/>
    <w:rsid w:val="00D168CA"/>
    <w:rsid w:val="00D344B9"/>
    <w:rsid w:val="00D41556"/>
    <w:rsid w:val="00D652EE"/>
    <w:rsid w:val="00D95B2E"/>
    <w:rsid w:val="00DA5F62"/>
    <w:rsid w:val="00DE2DB9"/>
    <w:rsid w:val="00E070B5"/>
    <w:rsid w:val="00E07551"/>
    <w:rsid w:val="00E3255B"/>
    <w:rsid w:val="00E47F57"/>
    <w:rsid w:val="00E56F4E"/>
    <w:rsid w:val="00E57E7D"/>
    <w:rsid w:val="00E66153"/>
    <w:rsid w:val="00E778C3"/>
    <w:rsid w:val="00E90143"/>
    <w:rsid w:val="00F50B28"/>
    <w:rsid w:val="00F51468"/>
    <w:rsid w:val="00FD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3"/>
  </w:style>
  <w:style w:type="paragraph" w:styleId="1">
    <w:name w:val="heading 1"/>
    <w:basedOn w:val="a"/>
    <w:next w:val="a"/>
    <w:link w:val="10"/>
    <w:qFormat/>
    <w:rsid w:val="00F50B2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D95B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D9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4EC7"/>
    <w:pPr>
      <w:ind w:left="720"/>
      <w:contextualSpacing/>
    </w:pPr>
  </w:style>
  <w:style w:type="table" w:styleId="a6">
    <w:name w:val="Table Grid"/>
    <w:basedOn w:val="a1"/>
    <w:uiPriority w:val="59"/>
    <w:rsid w:val="009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B28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F50B28"/>
    <w:pPr>
      <w:spacing w:after="120" w:line="240" w:lineRule="auto"/>
    </w:pPr>
    <w:rPr>
      <w:rFonts w:ascii="Consultant" w:eastAsia="Times New Roman" w:hAnsi="Consultant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0B28"/>
    <w:rPr>
      <w:rFonts w:ascii="Consultant" w:eastAsia="Times New Roman" w:hAnsi="Consultant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3A20"/>
  </w:style>
  <w:style w:type="paragraph" w:styleId="ab">
    <w:name w:val="footer"/>
    <w:basedOn w:val="a"/>
    <w:link w:val="ac"/>
    <w:uiPriority w:val="99"/>
    <w:semiHidden/>
    <w:unhideWhenUsed/>
    <w:rsid w:val="007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3A20"/>
  </w:style>
  <w:style w:type="paragraph" w:customStyle="1" w:styleId="ConsPlusNormal">
    <w:name w:val="ConsPlusNormal"/>
    <w:rsid w:val="00D168C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56F3-2C4C-44F7-9043-DA215F5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Первушкина</dc:creator>
  <cp:keywords/>
  <dc:description/>
  <cp:lastModifiedBy>Shakirov</cp:lastModifiedBy>
  <cp:revision>37</cp:revision>
  <cp:lastPrinted>2017-02-16T09:57:00Z</cp:lastPrinted>
  <dcterms:created xsi:type="dcterms:W3CDTF">2008-04-22T07:00:00Z</dcterms:created>
  <dcterms:modified xsi:type="dcterms:W3CDTF">2017-02-16T09:59:00Z</dcterms:modified>
</cp:coreProperties>
</file>